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color w:val="0070c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70c0"/>
          <w:highlight w:val="white"/>
          <w:rtl w:val="0"/>
        </w:rPr>
        <w:t xml:space="preserve">Doncaster VCFS Micro-grant Fund</w:t>
      </w:r>
    </w:p>
    <w:tbl>
      <w:tblPr>
        <w:tblStyle w:val="Table1"/>
        <w:tblW w:w="10221.0" w:type="dxa"/>
        <w:jc w:val="left"/>
        <w:tblInd w:w="-5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gridCol w:w="15"/>
        <w:tblGridChange w:id="0">
          <w:tblGrid>
            <w:gridCol w:w="10206"/>
            <w:gridCol w:w="15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Q1. Please include your group name and project name in the boxes below. Please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circle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the boxes below whether you are: not for profit, third sector, voluntary or community group.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 Name: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Name: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tbl>
            <w:tblPr>
              <w:tblStyle w:val="Table2"/>
              <w:tblW w:w="997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870"/>
              <w:gridCol w:w="5103"/>
              <w:tblGridChange w:id="0">
                <w:tblGrid>
                  <w:gridCol w:w="4870"/>
                  <w:gridCol w:w="510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Are you a member of Voluntary Action Doncaster? </w:t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9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4"/>
              <w:gridCol w:w="2376"/>
              <w:gridCol w:w="2612"/>
              <w:gridCol w:w="2494"/>
              <w:tblGridChange w:id="0">
                <w:tblGrid>
                  <w:gridCol w:w="2494"/>
                  <w:gridCol w:w="2376"/>
                  <w:gridCol w:w="2612"/>
                  <w:gridCol w:w="2494"/>
                </w:tblGrid>
              </w:tblGridChange>
            </w:tblGrid>
            <w:tr>
              <w:trPr>
                <w:trHeight w:val="311" w:hRule="atLeast"/>
              </w:trPr>
              <w:tc>
                <w:tcPr/>
                <w:p w:rsidR="00000000" w:rsidDel="00000000" w:rsidP="00000000" w:rsidRDefault="00000000" w:rsidRPr="00000000" w14:paraId="0000000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Not for profit  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Third Sector 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Voluntary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Community Group  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Q2. Contact details.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 number(s):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NOTE: IF YOU PREFER YOU CAN MAKE A VERBAL APPLICATION DIRECT TO THE PANEL.  SIMPLY RESPOND TO QUESTIONS 1 -2 AND RETURN THIS FORM WITH A COVERING EMAIL REQUESTING AN APPOINTMENT WITH THE PANEL.  YOU WOULD NEED TO BE PREPARED TO BE ABLE TO PROVIDE ALL THE INFORMATION ASKED FOR IN THIS APPLICATION FORM.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Q3. What are you planning to do? Why have you chosen to do this? 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How will the grant be used? How long will you project last for?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answering please explain how your project fits with the priorities set out in the funding guidance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dd7ee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Q4. Explain who will benefit from the project and how.  What are the expected outcomes?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Q5. Have you partnered with another organisation to deliver your project?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are working in partnership, both organisations must fill in an application each.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220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  <w:tab/>
              <w:t xml:space="preserve">   NO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254000" cy="19304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9618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254000" cy="19304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0</wp:posOffset>
                      </wp:positionV>
                      <wp:extent cx="254000" cy="19304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9618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0</wp:posOffset>
                      </wp:positionV>
                      <wp:extent cx="254000" cy="19304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90"/>
              <w:gridCol w:w="4990"/>
              <w:tblGridChange w:id="0">
                <w:tblGrid>
                  <w:gridCol w:w="4990"/>
                  <w:gridCol w:w="499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Name of organisation: 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How much have they applied for? </w:t>
                  </w:r>
                </w:p>
                <w:p w:rsidR="00000000" w:rsidDel="00000000" w:rsidP="00000000" w:rsidRDefault="00000000" w:rsidRPr="00000000" w14:paraId="0000005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How long have you worked in partnership for? </w:t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tabs>
                <w:tab w:val="left" w:pos="225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3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6"/>
        <w:gridCol w:w="2041"/>
        <w:gridCol w:w="1876"/>
        <w:tblGridChange w:id="0">
          <w:tblGrid>
            <w:gridCol w:w="6456"/>
            <w:gridCol w:w="2041"/>
            <w:gridCol w:w="1876"/>
          </w:tblGrid>
        </w:tblGridChange>
      </w:tblGrid>
      <w:t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Q5. Please provide a breakdown of the cost of the project. Include quotations where relevant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cost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Grant requested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8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tblW w:w="103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0"/>
        <w:gridCol w:w="4983"/>
        <w:tblGridChange w:id="0">
          <w:tblGrid>
            <w:gridCol w:w="5390"/>
            <w:gridCol w:w="4983"/>
          </w:tblGrid>
        </w:tblGridChange>
      </w:tblGrid>
      <w:t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Q6. If the project costs are more than the grant then please state how the difference will be funded.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6567488" cy="20383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2050350" y="2774160"/>
                                <a:ext cx="659130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Declaration and Terms of Grant: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All information given must be correct, throughout the application.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If your application is successful, required to provide a feedback report.  This can either be a written report/presentation an end of project interview with one of the funding panel members..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Applications can only be considered for groups who have a Bank or Building Society account where at least two signatures are required to draw funds.  Please tick the box to confirm this: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6567488" cy="203835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67488" cy="2038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1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114300</wp:posOffset>
                      </wp:positionV>
                      <wp:extent cx="208280" cy="20828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4560" y="368856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114300</wp:posOffset>
                      </wp:positionV>
                      <wp:extent cx="208280" cy="20828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2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7">
            <w:pPr>
              <w:tabs>
                <w:tab w:val="left" w:pos="1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1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1284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following section should be completed by two account signatories to confirm that the information in the application is correct.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in group: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in group: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application, please submit this form to:</w:t>
      </w:r>
    </w:p>
    <w:p w:rsidR="00000000" w:rsidDel="00000000" w:rsidP="00000000" w:rsidRDefault="00000000" w:rsidRPr="00000000" w14:paraId="000000B2">
      <w:pPr>
        <w:tabs>
          <w:tab w:val="left" w:pos="3396"/>
        </w:tabs>
        <w:jc w:val="center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microgrants@voluntaryactiondoncaster.org.uk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40" w:top="1440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-358139</wp:posOffset>
          </wp:positionV>
          <wp:extent cx="1531620" cy="800100"/>
          <wp:effectExtent b="0" l="0" r="0" t="0"/>
          <wp:wrapSquare wrapText="bothSides" distB="45720" distT="4572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162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723900</wp:posOffset>
          </wp:positionH>
          <wp:positionV relativeFrom="paragraph">
            <wp:posOffset>-274954</wp:posOffset>
          </wp:positionV>
          <wp:extent cx="1554480" cy="617220"/>
          <wp:effectExtent b="0" l="0" r="0" t="0"/>
          <wp:wrapSquare wrapText="bothSides" distB="45720" distT="45720" distL="114300" distR="114300"/>
          <wp:docPr id="7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480" cy="617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2415540</wp:posOffset>
          </wp:positionH>
          <wp:positionV relativeFrom="paragraph">
            <wp:posOffset>-434973</wp:posOffset>
          </wp:positionV>
          <wp:extent cx="1196340" cy="891540"/>
          <wp:effectExtent b="0" l="0" r="0" t="0"/>
          <wp:wrapSquare wrapText="bothSides" distB="45720" distT="45720" distL="114300" distR="114300"/>
          <wp:docPr id="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340" cy="891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3629025</wp:posOffset>
          </wp:positionH>
          <wp:positionV relativeFrom="paragraph">
            <wp:posOffset>-211454</wp:posOffset>
          </wp:positionV>
          <wp:extent cx="1600200" cy="476250"/>
          <wp:effectExtent b="0" l="0" r="0" t="0"/>
          <wp:wrapSquare wrapText="bothSides" distB="45720" distT="45720" distL="114300" distR="114300"/>
          <wp:docPr id="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45720" distT="45720" distL="114300" distR="11430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-316229</wp:posOffset>
          </wp:positionV>
          <wp:extent cx="1457325" cy="666750"/>
          <wp:effectExtent b="0" l="0" r="0" t="0"/>
          <wp:wrapSquare wrapText="bothSides" distB="45720" distT="45720" distL="114300" distR="114300"/>
          <wp:docPr id="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 b="4785" l="9813" r="18691" t="15681"/>
                  <a:stretch>
                    <a:fillRect/>
                  </a:stretch>
                </pic:blipFill>
                <pic:spPr>
                  <a:xfrm>
                    <a:off x="0" y="0"/>
                    <a:ext cx="145732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microgrants@voluntaryactiondoncaster.org.uk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jpg"/><Relationship Id="rId3" Type="http://schemas.openxmlformats.org/officeDocument/2006/relationships/image" Target="media/image8.png"/><Relationship Id="rId4" Type="http://schemas.openxmlformats.org/officeDocument/2006/relationships/image" Target="media/image6.jp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